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9FC59" w14:textId="0461D487" w:rsidR="00986B2B" w:rsidRPr="00C86DEF" w:rsidRDefault="00C86DEF" w:rsidP="00606648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C86DEF">
        <w:rPr>
          <w:rFonts w:ascii="Times New Roman" w:hAnsi="Times New Roman" w:cs="Times New Roman"/>
          <w:b/>
          <w:bCs/>
        </w:rPr>
        <w:t>PERSONEL ORYANTASYON TAKİP FORMU</w:t>
      </w:r>
    </w:p>
    <w:p w14:paraId="436E8446" w14:textId="36E7C094" w:rsidR="00672205" w:rsidRPr="00672205" w:rsidRDefault="00160B2E" w:rsidP="00606648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Personel</w:t>
      </w:r>
      <w:r w:rsidR="00672205" w:rsidRPr="00672205">
        <w:rPr>
          <w:rFonts w:ascii="Times New Roman" w:hAnsi="Times New Roman" w:cs="Times New Roman"/>
        </w:rPr>
        <w:t xml:space="preserve"> oryantasyon takip formu;</w:t>
      </w:r>
      <w:r>
        <w:rPr>
          <w:rFonts w:ascii="Times New Roman" w:hAnsi="Times New Roman" w:cs="Times New Roman"/>
        </w:rPr>
        <w:t xml:space="preserve"> göreve başlayan her yeni personel için göreve başladığı günden başlanarak</w:t>
      </w:r>
      <w:r w:rsidR="00672205" w:rsidRPr="00672205">
        <w:rPr>
          <w:rFonts w:ascii="Times New Roman" w:hAnsi="Times New Roman" w:cs="Times New Roman"/>
        </w:rPr>
        <w:t xml:space="preserve"> 3 gün boyunca uygulanacak olan birim oryantasyon sürecinde kullanılacaktır. Bu form işe yeni başlaya</w:t>
      </w:r>
      <w:r>
        <w:rPr>
          <w:rFonts w:ascii="Times New Roman" w:hAnsi="Times New Roman" w:cs="Times New Roman"/>
        </w:rPr>
        <w:t>n</w:t>
      </w:r>
      <w:r w:rsidR="00672205" w:rsidRPr="00672205">
        <w:rPr>
          <w:rFonts w:ascii="Times New Roman" w:hAnsi="Times New Roman" w:cs="Times New Roman"/>
        </w:rPr>
        <w:t xml:space="preserve"> personelin çalışacağı birimdeki birim oryantasyon sorumlusunun oryantasyon sürecinde yapılacak işleri takip etmesini kolaylaştırmak amacıyla düzenlenmiştir. Formda yazılı işlerden, birim oryantasyon sorumlusu tarafından yapılanlar forma işaretlenecektir.</w:t>
      </w:r>
    </w:p>
    <w:tbl>
      <w:tblPr>
        <w:tblStyle w:val="TabloKlavuzu"/>
        <w:tblW w:w="9638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692"/>
        <w:gridCol w:w="2266"/>
        <w:gridCol w:w="1563"/>
        <w:gridCol w:w="1279"/>
      </w:tblGrid>
      <w:tr w:rsidR="00672205" w:rsidRPr="00FB64B1" w14:paraId="38341EEC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7ADD4FCB" w14:textId="77777777" w:rsidR="00672205" w:rsidRPr="00FB64B1" w:rsidRDefault="00672205" w:rsidP="00D3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14:paraId="174B20C0" w14:textId="6F10EBB2" w:rsidR="00672205" w:rsidRPr="00FB64B1" w:rsidRDefault="00672205" w:rsidP="00D33A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KONTROL</w:t>
            </w:r>
          </w:p>
        </w:tc>
      </w:tr>
      <w:tr w:rsidR="00672205" w:rsidRPr="00FB64B1" w14:paraId="205CD925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42930DEA" w14:textId="5304246F" w:rsidR="00672205" w:rsidRPr="00FB64B1" w:rsidRDefault="00672205" w:rsidP="00D33A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1-KARŞILAMA VE TANITMA</w:t>
            </w:r>
          </w:p>
        </w:tc>
        <w:tc>
          <w:tcPr>
            <w:tcW w:w="1279" w:type="dxa"/>
            <w:vAlign w:val="center"/>
          </w:tcPr>
          <w:p w14:paraId="1E899D1B" w14:textId="7F415ADE" w:rsidR="00672205" w:rsidRPr="00FB64B1" w:rsidRDefault="00672205" w:rsidP="00D33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205" w:rsidRPr="00FB64B1" w14:paraId="5AB3AAA6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25032D18" w14:textId="7DF9C634" w:rsidR="00672205" w:rsidRPr="00FB64B1" w:rsidRDefault="00672205" w:rsidP="00D3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İşe yeni başlayan personel birimde karşılandı.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246353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05E5C498" w14:textId="1264B68F" w:rsidR="00672205" w:rsidRPr="00FB64B1" w:rsidRDefault="008A51AC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1EC7CA21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39A67B52" w14:textId="7235A622" w:rsidR="00672205" w:rsidRPr="00FB64B1" w:rsidRDefault="00672205" w:rsidP="00D3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1.2.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Çalışma alanı gösterildi.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351066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42D5CA89" w14:textId="0EFBCE32" w:rsidR="00672205" w:rsidRPr="00FB64B1" w:rsidRDefault="008A51AC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29692F4A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71A21E17" w14:textId="0F336043" w:rsidR="00672205" w:rsidRPr="00FB64B1" w:rsidRDefault="00672205" w:rsidP="00D3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1.3.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Birim Amirleri ile tanıştırıldı.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057050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73694AD8" w14:textId="0FA9D224" w:rsidR="00672205" w:rsidRPr="00FB64B1" w:rsidRDefault="008A51AC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2EA399CF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76648A72" w14:textId="77777777" w:rsidR="00672205" w:rsidRPr="00FB64B1" w:rsidRDefault="00672205" w:rsidP="00D3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1.4.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Birim çalışanları ile tanıştırıldı.</w:t>
            </w:r>
          </w:p>
          <w:p w14:paraId="4347F63C" w14:textId="3CA72AD0" w:rsidR="00672205" w:rsidRPr="00FB64B1" w:rsidRDefault="00D33A8A" w:rsidP="00D33A8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</w:t>
            </w:r>
            <w:r w:rsidR="00672205" w:rsidRPr="00FB64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(İdari, akademik, teknik, güvenlik ve yardımcı personel)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018972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3ABE3928" w14:textId="6A69059C" w:rsidR="00672205" w:rsidRPr="00FB64B1" w:rsidRDefault="008A51AC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229A381E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555071B7" w14:textId="5E0A9889" w:rsidR="00672205" w:rsidRPr="00FB64B1" w:rsidRDefault="00563741" w:rsidP="00D3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2205"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1.5.</w:t>
            </w:r>
            <w:r w:rsidR="00672205"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İş yeri turu gerçekleştirildi.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768770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0A275951" w14:textId="765C3E57" w:rsidR="00672205" w:rsidRPr="00FB64B1" w:rsidRDefault="008A51AC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1278A02A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11679983" w14:textId="573ADDD5" w:rsidR="00672205" w:rsidRPr="00FB64B1" w:rsidRDefault="00672205" w:rsidP="00D33A8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Yönetim Hizmetleri Katı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637323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4E78FC6C" w14:textId="11C42184" w:rsidR="00672205" w:rsidRPr="00FB64B1" w:rsidRDefault="008A51AC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058099C0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11C65AFC" w14:textId="0CCC8A92" w:rsidR="00672205" w:rsidRPr="00FB64B1" w:rsidRDefault="00672205" w:rsidP="00D33A8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Dinlenme Yeri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557061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019D2AD3" w14:textId="534C574C" w:rsidR="00672205" w:rsidRPr="00FB64B1" w:rsidRDefault="008A51AC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64F10BCC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01B17599" w14:textId="502BE880" w:rsidR="00672205" w:rsidRPr="00FB64B1" w:rsidRDefault="00672205" w:rsidP="00D33A8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Yangın </w:t>
            </w:r>
            <w:r w:rsidR="00563741"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Söndürme Malzemeleri ve 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Çıkışları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619686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0FF92AF1" w14:textId="4DFBD38B" w:rsidR="00672205" w:rsidRPr="00FB64B1" w:rsidRDefault="008A51AC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42E8B4B4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77E4026D" w14:textId="492E00C6" w:rsidR="00672205" w:rsidRPr="00FB64B1" w:rsidRDefault="00672205" w:rsidP="00D33A8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Yangın Alarm Kontrol Paneli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552070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013E023E" w14:textId="2974FE3C" w:rsidR="00672205" w:rsidRPr="00FB64B1" w:rsidRDefault="008A51AC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63741" w:rsidRPr="00FB64B1" w14:paraId="5D83611C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45FCBCBC" w14:textId="2E026889" w:rsidR="00563741" w:rsidRPr="00FB64B1" w:rsidRDefault="00563741" w:rsidP="00D33A8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İlkyardım Malzemeleri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568085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0BE14E3E" w14:textId="3065673E" w:rsidR="00563741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244EDD72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08672CAB" w14:textId="77777777" w:rsidR="00672205" w:rsidRPr="00FB64B1" w:rsidRDefault="00672205" w:rsidP="00D33A8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Üniversitenin tüm yerleşke ve binaları</w:t>
            </w:r>
          </w:p>
          <w:p w14:paraId="7715AD09" w14:textId="0D45F244" w:rsidR="00672205" w:rsidRPr="00FB64B1" w:rsidRDefault="00672205" w:rsidP="00D33A8A">
            <w:pPr>
              <w:pStyle w:val="ListeParagraf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(Güvenlik</w:t>
            </w:r>
            <w:r w:rsidR="009D78BA" w:rsidRPr="00FB64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FB64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destek</w:t>
            </w:r>
            <w:r w:rsidR="009D78BA" w:rsidRPr="00FB64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ve teknik</w:t>
            </w:r>
            <w:r w:rsidRPr="00FB64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personeli için)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2144573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159C32A0" w14:textId="670F1DA5" w:rsidR="00672205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7A41EC65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68B34389" w14:textId="439F785D" w:rsidR="00672205" w:rsidRPr="00FB64B1" w:rsidRDefault="00672205" w:rsidP="00D33A8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Kafeterya, Yemekhane, Kantin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35079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4032DC80" w14:textId="70DBF1F5" w:rsidR="00672205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2BA55977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5A76C3CE" w14:textId="01CAD677" w:rsidR="00672205" w:rsidRPr="00FB64B1" w:rsidRDefault="00672205" w:rsidP="00D33A8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  <w:r w:rsidR="00563741"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Fotokopi</w:t>
            </w:r>
            <w:r w:rsidR="00563741"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Faks Yerleri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2040275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19429D9D" w14:textId="639D2279" w:rsidR="00672205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27BC0916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5C76B092" w14:textId="62C5EC64" w:rsidR="00672205" w:rsidRPr="00FB64B1" w:rsidRDefault="00672205" w:rsidP="00D33A8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Geri Dönüşüm</w:t>
            </w:r>
            <w:r w:rsidR="00563741"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Atık Yeri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502968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5060AC3A" w14:textId="16986384" w:rsidR="00672205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2701DEEE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7FEF7C2D" w14:textId="6E15D936" w:rsidR="00672205" w:rsidRPr="00FB64B1" w:rsidRDefault="00672205" w:rsidP="00D33A8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Diğer Yerler </w:t>
            </w:r>
            <w:r w:rsidRPr="00FB64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(Lütfen Belirtiniz)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460643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217BD75D" w14:textId="24E8E408" w:rsidR="00672205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242F83FF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2F2E546A" w14:textId="2DB8F1D2" w:rsidR="00672205" w:rsidRPr="00FB64B1" w:rsidRDefault="00672205" w:rsidP="00D33A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BİLGİLENDİRME</w:t>
            </w:r>
          </w:p>
        </w:tc>
        <w:tc>
          <w:tcPr>
            <w:tcW w:w="1279" w:type="dxa"/>
            <w:vAlign w:val="center"/>
          </w:tcPr>
          <w:p w14:paraId="1F6942AC" w14:textId="77777777" w:rsidR="00672205" w:rsidRPr="00FB64B1" w:rsidRDefault="00672205" w:rsidP="00D33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205" w:rsidRPr="00FB64B1" w14:paraId="0322E5CE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7B3FBACB" w14:textId="3E3C528B" w:rsidR="00672205" w:rsidRPr="00FB64B1" w:rsidRDefault="00563741" w:rsidP="00D3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2205"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2.1.</w:t>
            </w:r>
            <w:r w:rsidR="00672205"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Birimin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/ Kurumun</w:t>
            </w:r>
            <w:r w:rsidR="00672205"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tarihçesi hakkında bilgi verildi.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776515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56EDFD7F" w14:textId="2FCDB8BB" w:rsidR="00672205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3F000364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3534C214" w14:textId="5BE91B6F" w:rsidR="00672205" w:rsidRPr="00FB64B1" w:rsidRDefault="00563741" w:rsidP="00D3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2205"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2.2.</w:t>
            </w:r>
            <w:r w:rsidR="00672205"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Birimin 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/ Kurumun </w:t>
            </w:r>
            <w:r w:rsidR="00672205"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Üst Yöneticileri 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/ Amirleri </w:t>
            </w:r>
            <w:r w:rsidR="00672205" w:rsidRPr="00FB64B1">
              <w:rPr>
                <w:rFonts w:ascii="Times New Roman" w:hAnsi="Times New Roman" w:cs="Times New Roman"/>
                <w:sz w:val="20"/>
                <w:szCs w:val="20"/>
              </w:rPr>
              <w:t>tanıtıldı.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906875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44064132" w14:textId="469FA99E" w:rsidR="00672205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2AE51ADC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7DA4F39F" w14:textId="4C4FE0ED" w:rsidR="00672205" w:rsidRPr="00FB64B1" w:rsidRDefault="00563741" w:rsidP="00D33A8A">
            <w:pPr>
              <w:ind w:right="1313"/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2205"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2.3.</w:t>
            </w:r>
            <w:r w:rsidR="00672205"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Birimin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/ Kurumun</w:t>
            </w:r>
            <w:r w:rsidR="00672205"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misyonu, vizyonu, hedefleri ve temel değerleri aktarıldı.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327902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3C23223C" w14:textId="778AE473" w:rsidR="00672205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0A59295A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5E284E24" w14:textId="3E0C733E" w:rsidR="00672205" w:rsidRPr="00FB64B1" w:rsidRDefault="00563741" w:rsidP="00D3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2205"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2.4.</w:t>
            </w:r>
            <w:r w:rsidR="00672205"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Birimin işleyişi hakkında bilgi verildi.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289087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4B4AA999" w14:textId="6D89DFC7" w:rsidR="00672205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7390ADD2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5A6AA165" w14:textId="7AB3CE27" w:rsidR="00672205" w:rsidRPr="00FB64B1" w:rsidRDefault="00672205" w:rsidP="00D33A8A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Organizasyon şeması aktarımı yapıldı.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162543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47BE88BE" w14:textId="4F861653" w:rsidR="00672205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0D47C5E3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4C4606A2" w14:textId="06F290EB" w:rsidR="00672205" w:rsidRPr="00FB64B1" w:rsidRDefault="00672205" w:rsidP="00D33A8A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Birime bağlı alt birimler tanıtıldı.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869981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357965EB" w14:textId="2DD84571" w:rsidR="00672205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6DB13769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646B9097" w14:textId="10FA89AC" w:rsidR="00672205" w:rsidRPr="00FB64B1" w:rsidRDefault="00672205" w:rsidP="00D33A8A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İlişkide bulunulan birimler tanıtıldı.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177024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0D96CFDE" w14:textId="35BDDC77" w:rsidR="00672205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5DE7DEB1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0C9D3439" w14:textId="4D3C3770" w:rsidR="00672205" w:rsidRPr="00FB64B1" w:rsidRDefault="00563741" w:rsidP="00D3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2205"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2.5.</w:t>
            </w:r>
            <w:r w:rsidR="00672205"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Personelin hak ve sorumlulukları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2205" w:rsidRPr="00FB64B1">
              <w:rPr>
                <w:rFonts w:ascii="Times New Roman" w:hAnsi="Times New Roman" w:cs="Times New Roman"/>
                <w:sz w:val="20"/>
                <w:szCs w:val="20"/>
              </w:rPr>
              <w:t>ile ilgili bilgi verildi.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021892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05E93020" w14:textId="2DADC07F" w:rsidR="00672205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4EDC2B90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56A69AB3" w14:textId="3991DE0D" w:rsidR="00672205" w:rsidRPr="00FB64B1" w:rsidRDefault="0094302B" w:rsidP="00D33A8A">
            <w:pPr>
              <w:pStyle w:val="ListeParagraf"/>
              <w:numPr>
                <w:ilvl w:val="0"/>
                <w:numId w:val="3"/>
              </w:numPr>
              <w:ind w:right="1313"/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Resmi Yazışmaların ve tebligatların yapıldığı </w:t>
            </w:r>
            <w:r w:rsidR="00E94CFD" w:rsidRPr="00FB64B1">
              <w:rPr>
                <w:rFonts w:ascii="Times New Roman" w:hAnsi="Times New Roman" w:cs="Times New Roman"/>
                <w:sz w:val="20"/>
                <w:szCs w:val="20"/>
              </w:rPr>
              <w:t>Ü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BYS kullanıcı</w:t>
            </w:r>
            <w:r w:rsidR="0009310C" w:rsidRPr="00FB64B1">
              <w:rPr>
                <w:rFonts w:ascii="Times New Roman" w:hAnsi="Times New Roman" w:cs="Times New Roman"/>
                <w:sz w:val="20"/>
                <w:szCs w:val="20"/>
              </w:rPr>
              <w:t>sının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tanımlaması ve sistemin tanıtımı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75749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5089BB1D" w14:textId="1D9B1DCF" w:rsidR="00672205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B64B1" w:rsidRPr="00FB64B1" w14:paraId="5B2B3E55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040184A9" w14:textId="317CEAD7" w:rsidR="00FB64B1" w:rsidRPr="00FB64B1" w:rsidRDefault="00FB64B1" w:rsidP="00D33A8A">
            <w:pPr>
              <w:pStyle w:val="ListeParagraf"/>
              <w:numPr>
                <w:ilvl w:val="0"/>
                <w:numId w:val="3"/>
              </w:numPr>
              <w:ind w:right="1313"/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ÜBYS Mesajlaşma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e B</w:t>
            </w:r>
            <w:r w:rsidR="009B0E3C"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  <w:r w:rsidR="009F772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Uygulaması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974100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494AF1CE" w14:textId="46AF0995" w:rsidR="00FB64B1" w:rsidRPr="00FB64B1" w:rsidRDefault="00FB64B1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7B83500B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1D377E21" w14:textId="0D14AB3A" w:rsidR="00776344" w:rsidRPr="00DA37A5" w:rsidRDefault="0094302B" w:rsidP="0077634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7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Akademik Personel için </w:t>
            </w:r>
          </w:p>
        </w:tc>
        <w:tc>
          <w:tcPr>
            <w:tcW w:w="1279" w:type="dxa"/>
            <w:vAlign w:val="center"/>
          </w:tcPr>
          <w:p w14:paraId="74EE7820" w14:textId="7FC4DD77" w:rsidR="00672205" w:rsidRPr="00FB64B1" w:rsidRDefault="00672205" w:rsidP="00D33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10C" w:rsidRPr="00FB64B1" w14:paraId="359B7BE5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0E705414" w14:textId="7E100AA3" w:rsidR="0009310C" w:rsidRPr="00FB64B1" w:rsidRDefault="0009310C" w:rsidP="00D33A8A">
            <w:pPr>
              <w:pStyle w:val="ListeParagraf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YÖKSİS tanıtımı ve çalışma alanlarının girilmesi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402054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06563E2A" w14:textId="2D9D734F" w:rsidR="0009310C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6344" w:rsidRPr="00FB64B1" w14:paraId="4A863940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3668D982" w14:textId="06A69AA0" w:rsidR="00776344" w:rsidRPr="00FB64B1" w:rsidRDefault="00776344" w:rsidP="00D33A8A">
            <w:pPr>
              <w:pStyle w:val="ListeParagraf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Akademik personelin, kurumsal e-posta adreslerini kullanarak araştırmacı kimliklerini oluşturmaları ve yayımlanan akademik çalışmalarını Kütüphane ve Dokümantasyon Daire Başkanlığı tarafından yürütülen kurumsal açık erişim sistemine eklemeleri hakkında bilgilendirme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061060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6F6D2DE2" w14:textId="579D7258" w:rsidR="00776344" w:rsidRPr="00FB64B1" w:rsidRDefault="00776344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7481D" w:rsidRPr="00FB64B1" w14:paraId="542353C7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088D8C7E" w14:textId="7ED3CCF9" w:rsidR="0017481D" w:rsidRPr="00FB64B1" w:rsidRDefault="00E94CFD" w:rsidP="00D33A8A">
            <w:pPr>
              <w:pStyle w:val="ListeParagraf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Hesap Açma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463964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39538508" w14:textId="474F8F9B" w:rsidR="0017481D" w:rsidRPr="00FB64B1" w:rsidRDefault="00E94CFD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94CFD" w:rsidRPr="00FB64B1" w14:paraId="4A7B4174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2AD8FBC2" w14:textId="6ADF7C00" w:rsidR="00E94CFD" w:rsidRPr="00FB64B1" w:rsidRDefault="00E94CFD" w:rsidP="00E94CFD">
            <w:pPr>
              <w:pStyle w:val="ListeParagraf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ORCİD Numarası Alma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84029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</w:tcPr>
              <w:p w14:paraId="613F0A4E" w14:textId="3531AD83" w:rsidR="00E94CFD" w:rsidRPr="00FB64B1" w:rsidRDefault="00E94CFD" w:rsidP="00E94CFD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94CFD" w:rsidRPr="00FB64B1" w14:paraId="792669DA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32D83A24" w14:textId="22F645C6" w:rsidR="00E94CFD" w:rsidRPr="00FB64B1" w:rsidRDefault="00E94CFD" w:rsidP="00E94CFD">
            <w:pPr>
              <w:pStyle w:val="ListeParagraf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SCOPUS ID Alma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68272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</w:tcPr>
              <w:p w14:paraId="2C3B472E" w14:textId="52C011EC" w:rsidR="00E94CFD" w:rsidRPr="00FB64B1" w:rsidRDefault="00E94CFD" w:rsidP="00E94CFD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94CFD" w:rsidRPr="00FB64B1" w14:paraId="00369B53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57856D74" w14:textId="1ABD6BC5" w:rsidR="00E94CFD" w:rsidRPr="00FB64B1" w:rsidRDefault="00E94CFD" w:rsidP="00E94CFD">
            <w:pPr>
              <w:pStyle w:val="ListeParagraf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YÖK Araştırmacı ID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526216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</w:tcPr>
              <w:p w14:paraId="34C4E29E" w14:textId="48EA95B1" w:rsidR="00E94CFD" w:rsidRPr="00FB64B1" w:rsidRDefault="00E94CFD" w:rsidP="00E94CFD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94CFD" w:rsidRPr="00FB64B1" w14:paraId="41F05829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49F15D0C" w14:textId="65A63389" w:rsidR="00E94CFD" w:rsidRPr="00FB64B1" w:rsidRDefault="00E94CFD" w:rsidP="00E94CFD">
            <w:pPr>
              <w:pStyle w:val="ListeParagraf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Google Akademik Hesap Açma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721756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</w:tcPr>
              <w:p w14:paraId="4B8B8168" w14:textId="3DBC8D0E" w:rsidR="00E94CFD" w:rsidRPr="00FB64B1" w:rsidRDefault="00E94CFD" w:rsidP="00E94CFD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3025A26F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250E630C" w14:textId="4DC156D6" w:rsidR="00672205" w:rsidRPr="00FB64B1" w:rsidRDefault="0009310C" w:rsidP="00D33A8A">
            <w:pPr>
              <w:pStyle w:val="ListeParagraf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FB64B1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https://kimlik.bandirma.edu.tr</w:t>
              </w:r>
            </w:hyperlink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Kimlik Sistemine</w:t>
            </w:r>
          </w:p>
        </w:tc>
        <w:tc>
          <w:tcPr>
            <w:tcW w:w="1279" w:type="dxa"/>
            <w:vAlign w:val="center"/>
          </w:tcPr>
          <w:p w14:paraId="33FA9B54" w14:textId="0E992086" w:rsidR="00672205" w:rsidRPr="00FB64B1" w:rsidRDefault="00672205" w:rsidP="00D33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205" w:rsidRPr="00FB64B1" w14:paraId="297E0E5E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4759221C" w14:textId="7BD5C949" w:rsidR="00672205" w:rsidRPr="00FB64B1" w:rsidRDefault="0009310C" w:rsidP="00D33A8A">
            <w:pPr>
              <w:pStyle w:val="ListeParagraf"/>
              <w:numPr>
                <w:ilvl w:val="2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Çalışma alanlarının girilmesi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590117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417E688F" w14:textId="3752EC0A" w:rsidR="00672205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005DF3CB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5ECD66B1" w14:textId="7D07CF5C" w:rsidR="00672205" w:rsidRPr="00FB64B1" w:rsidRDefault="0009310C" w:rsidP="00D33A8A">
            <w:pPr>
              <w:pStyle w:val="ListeParagraf"/>
              <w:numPr>
                <w:ilvl w:val="2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Öğrenci görüşme saatlerinin girilmesi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07780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08E97C9B" w14:textId="787C48AA" w:rsidR="00672205" w:rsidRPr="00FB64B1" w:rsidRDefault="00B51BC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51BC7" w:rsidRPr="00FB64B1" w14:paraId="01B6B191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6031FC09" w14:textId="7517CEEE" w:rsidR="00B51BC7" w:rsidRPr="00FB64B1" w:rsidRDefault="00B51BC7" w:rsidP="00D33A8A">
            <w:pPr>
              <w:pStyle w:val="ListeParagraf"/>
              <w:numPr>
                <w:ilvl w:val="2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Öğrenci Danışmanlığı hakkında bilgilendirme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99306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789EDDFA" w14:textId="46E77CD5" w:rsidR="00B51BC7" w:rsidRPr="00FB64B1" w:rsidRDefault="00B51BC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51BC7" w:rsidRPr="00FB64B1" w14:paraId="693E5CC9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11BA1F5F" w14:textId="7295B9D1" w:rsidR="00B51BC7" w:rsidRPr="00FB64B1" w:rsidRDefault="00B51BC7" w:rsidP="00D33A8A">
            <w:pPr>
              <w:pStyle w:val="ListeParagraf"/>
              <w:numPr>
                <w:ilvl w:val="2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Yeniden Atanma Süreci hakkında bilgilendirme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935241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2C523816" w14:textId="21BED7DA" w:rsidR="00B51BC7" w:rsidRPr="00FB64B1" w:rsidRDefault="0017481D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51BC7" w:rsidRPr="00FB64B1" w14:paraId="45EA0B5C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13225C98" w14:textId="1878EA2A" w:rsidR="002E1E38" w:rsidRPr="00606648" w:rsidRDefault="00B51BC7" w:rsidP="00606648">
            <w:pPr>
              <w:pStyle w:val="ListeParagraf"/>
              <w:numPr>
                <w:ilvl w:val="2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Araştırma yetkinliğinin geliştirilmesine yönelik bilgilendirme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05840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2846F9CE" w14:textId="027ECB1E" w:rsidR="00B51BC7" w:rsidRPr="00FB64B1" w:rsidRDefault="00B51BC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1C445295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07FA22B2" w14:textId="009E1DFF" w:rsidR="00672205" w:rsidRPr="00FB64B1" w:rsidRDefault="00E94CFD" w:rsidP="00D33A8A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ÜBYS’de</w:t>
            </w:r>
            <w:proofErr w:type="spellEnd"/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310C" w:rsidRPr="00FB64B1">
              <w:rPr>
                <w:rFonts w:ascii="Times New Roman" w:hAnsi="Times New Roman" w:cs="Times New Roman"/>
                <w:sz w:val="20"/>
                <w:szCs w:val="20"/>
              </w:rPr>
              <w:t>İzin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ve Görevlendirme</w:t>
            </w:r>
            <w:r w:rsidR="0009310C"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süreçleri hakkında bilgilendirme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191342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2211B473" w14:textId="10592634" w:rsidR="00672205" w:rsidRPr="00FB64B1" w:rsidRDefault="000549B8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549B8" w:rsidRPr="00FB64B1" w14:paraId="6BF9CBC8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5DB4D71A" w14:textId="4B1D7DFB" w:rsidR="000549B8" w:rsidRPr="00FB64B1" w:rsidRDefault="000549B8" w:rsidP="00D33A8A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Aile Yardım ve Aile Durum Bildirimlerinin E-Devlet “Kamu Personeli Aile Bilgileri Bildirim Sistemi” üzerinden verilmesi hakkında bilgilendirme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2027783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7DACDF27" w14:textId="5A8D0351" w:rsidR="000549B8" w:rsidRPr="00FB64B1" w:rsidRDefault="000549B8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415949E5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5171D20B" w14:textId="4CDFD176" w:rsidR="00672205" w:rsidRPr="00FB64B1" w:rsidRDefault="0009310C" w:rsidP="00D33A8A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Mesai saatleri hakkında bilgilendirme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35195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1693DB85" w14:textId="67AFEFEA" w:rsidR="00672205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A37A5" w:rsidRPr="00FB64B1" w14:paraId="5032F679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0A2D004F" w14:textId="0E41BB69" w:rsidR="00DA37A5" w:rsidRPr="00FB64B1" w:rsidRDefault="00DA37A5" w:rsidP="00D33A8A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Tam Dumansız Kampüs Uygulaması hakkında bilgilendirme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139952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7B719A22" w14:textId="388C5722" w:rsidR="00DA37A5" w:rsidRDefault="00DA37A5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6B792472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796613BB" w14:textId="7C9CFEAB" w:rsidR="00672205" w:rsidRPr="00FB64B1" w:rsidRDefault="00672205" w:rsidP="00D3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2.6. Kurum personelinin hizmet alabileceği</w:t>
            </w:r>
            <w:r w:rsidR="0009310C"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alanlar hakkında bilgi verildi.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835499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5C0FF6BA" w14:textId="0EA30A20" w:rsidR="00672205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11873703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7F3E3BEE" w14:textId="6B6563A8" w:rsidR="00672205" w:rsidRPr="00FB64B1" w:rsidRDefault="00672205" w:rsidP="00D33A8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Haberleşme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066449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118E0CA1" w14:textId="4C7A500E" w:rsidR="00672205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5233BADE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26AE5559" w14:textId="2D361FE5" w:rsidR="00672205" w:rsidRPr="00FB64B1" w:rsidRDefault="00672205" w:rsidP="00D33A8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Ulaşım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381445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090CFC32" w14:textId="7A6297BD" w:rsidR="00672205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09374A4C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617C784D" w14:textId="4AB9D937" w:rsidR="00672205" w:rsidRPr="00FB64B1" w:rsidRDefault="00672205" w:rsidP="00D33A8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Yemek Servisi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724336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7F1FFCEF" w14:textId="5B946FFE" w:rsidR="00672205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63741" w:rsidRPr="00FB64B1" w14:paraId="2BA1B5C9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09AE1319" w14:textId="48DF652F" w:rsidR="00563741" w:rsidRPr="00FB64B1" w:rsidRDefault="00563741" w:rsidP="00D33A8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gramEnd"/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-posta Adresi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785270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761F58E1" w14:textId="0A75F3EF" w:rsidR="00563741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63741" w:rsidRPr="00FB64B1" w14:paraId="5BD80D30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40F3CD04" w14:textId="798A0D13" w:rsidR="00563741" w:rsidRPr="00FB64B1" w:rsidRDefault="00563741" w:rsidP="00D33A8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Personel Kimlik Kartı</w:t>
            </w:r>
            <w:r w:rsidR="00A70626"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734621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640CD86F" w14:textId="73872BB1" w:rsidR="00563741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63741" w:rsidRPr="00FB64B1" w14:paraId="40321E9C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6F0F6915" w14:textId="346E1F42" w:rsidR="00563741" w:rsidRPr="00FB64B1" w:rsidRDefault="0094302B" w:rsidP="00D33A8A">
            <w:pPr>
              <w:pStyle w:val="ListeParagraf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Kurumsal Kimlik İçin</w:t>
            </w:r>
            <w:r w:rsidR="00563741"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Fotoğraf Çekimi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195956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3D3F4B22" w14:textId="2EDBF6C8" w:rsidR="00563741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63741" w:rsidRPr="00FB64B1" w14:paraId="730BC745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5DCD168B" w14:textId="15B2B323" w:rsidR="00563741" w:rsidRPr="00FB64B1" w:rsidRDefault="00563741" w:rsidP="00D33A8A">
            <w:pPr>
              <w:pStyle w:val="ListeParagraf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Personel Kimlik Kartı Başvuru İşlemi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892868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1FE6C477" w14:textId="1CE5A018" w:rsidR="00563741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63741" w:rsidRPr="00FB64B1" w14:paraId="170F5F99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25E88B31" w14:textId="038EFFA3" w:rsidR="00563741" w:rsidRPr="00FB64B1" w:rsidRDefault="00563741" w:rsidP="00D33A8A">
            <w:pPr>
              <w:pStyle w:val="ListeParagraf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Personel Kimlik Kartının Nasıl ve Nerede Kullanıldığı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618404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6530AAA5" w14:textId="6E0B7B95" w:rsidR="00563741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63741" w:rsidRPr="00FB64B1" w14:paraId="08633313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43D33A63" w14:textId="47E29893" w:rsidR="00563741" w:rsidRPr="00FB64B1" w:rsidRDefault="00606648" w:rsidP="00D33A8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SoliClub</w:t>
            </w:r>
            <w:proofErr w:type="spellEnd"/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Uygulaması Tanıtımı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826507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1973BE96" w14:textId="2A5ED97B" w:rsidR="00563741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63741" w:rsidRPr="00FB64B1" w14:paraId="4E8B3D03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60AB0451" w14:textId="789034C7" w:rsidR="00563741" w:rsidRPr="00FB64B1" w:rsidRDefault="00D33A8A" w:rsidP="00D33A8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Cumhurbaşkanlığı Uzaktan Eğitim Kapısı</w:t>
            </w:r>
            <w:r w:rsidR="00606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6648" w:rsidRPr="00FB64B1">
              <w:rPr>
                <w:rFonts w:ascii="Times New Roman" w:hAnsi="Times New Roman" w:cs="Times New Roman"/>
                <w:sz w:val="20"/>
                <w:szCs w:val="20"/>
              </w:rPr>
              <w:t>Tanıtımı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63982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1BD17BE8" w14:textId="2353DA0B" w:rsidR="00563741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B71A7" w:rsidRPr="00FB64B1" w14:paraId="65F6B6DF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4E0978BE" w14:textId="0E549E96" w:rsidR="00CB71A7" w:rsidRPr="00FB64B1" w:rsidRDefault="00606648" w:rsidP="00D33A8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UBYS Akademi Sisteminin Tanıtımı</w:t>
            </w:r>
          </w:p>
        </w:tc>
        <w:tc>
          <w:tcPr>
            <w:tcW w:w="1279" w:type="dxa"/>
            <w:vAlign w:val="center"/>
          </w:tcPr>
          <w:p w14:paraId="5C69E804" w14:textId="77777777" w:rsidR="00CB71A7" w:rsidRDefault="00CB71A7" w:rsidP="00D33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E38" w:rsidRPr="00FB64B1" w14:paraId="38752F2F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2BE87C4E" w14:textId="74AAD0D5" w:rsidR="002E1E38" w:rsidRPr="00FB64B1" w:rsidRDefault="002E1E38" w:rsidP="00D33A8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Aracı bulunan personelin </w:t>
            </w:r>
            <w:r w:rsidR="003B05D9" w:rsidRPr="00FB64B1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ampus </w:t>
            </w:r>
            <w:r w:rsidR="003B05D9" w:rsidRPr="00FB64B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lanına girişinin kolaylaştırılması amacıyla Araç Bilgilerinin İdari ve Mali İşler Daire Başkanlığına bildirilmesi 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602181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10F59581" w14:textId="4256F3C4" w:rsidR="002E1E38" w:rsidRPr="00FB64B1" w:rsidRDefault="002E1E38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63741" w:rsidRPr="00FB64B1" w14:paraId="6273B964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7B749BEF" w14:textId="344EC5F1" w:rsidR="00563741" w:rsidRPr="00FB64B1" w:rsidRDefault="00563741" w:rsidP="00D33A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GÖREV VE YETKİLERİ TANIMLAMA</w:t>
            </w:r>
          </w:p>
        </w:tc>
        <w:tc>
          <w:tcPr>
            <w:tcW w:w="1279" w:type="dxa"/>
            <w:vAlign w:val="center"/>
          </w:tcPr>
          <w:p w14:paraId="438F105E" w14:textId="77777777" w:rsidR="00563741" w:rsidRPr="00FB64B1" w:rsidRDefault="00563741" w:rsidP="00D33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741" w:rsidRPr="00FB64B1" w14:paraId="5B517E76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27B911B3" w14:textId="6E2DD7C4" w:rsidR="00563741" w:rsidRPr="00FB64B1" w:rsidRDefault="00D33A8A" w:rsidP="00D3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3741"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3.1.</w:t>
            </w:r>
            <w:r w:rsidR="00563741"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Personelin görev tanımı yapıldı.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977224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01E8CEC8" w14:textId="1D375BAF" w:rsidR="00563741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63741" w:rsidRPr="00FB64B1" w14:paraId="716FC650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084C74A1" w14:textId="6FBB6E44" w:rsidR="00563741" w:rsidRPr="00FB64B1" w:rsidRDefault="00D33A8A" w:rsidP="00D3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3741"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3.2.</w:t>
            </w:r>
            <w:r w:rsidR="00563741"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Görev konumunun kurum organizasyonundaki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3741" w:rsidRPr="00FB64B1">
              <w:rPr>
                <w:rFonts w:ascii="Times New Roman" w:hAnsi="Times New Roman" w:cs="Times New Roman"/>
                <w:sz w:val="20"/>
                <w:szCs w:val="20"/>
              </w:rPr>
              <w:t>yeri gösterildi.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544608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7822FDCE" w14:textId="3BFEFE2F" w:rsidR="00563741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63741" w:rsidRPr="00FB64B1" w14:paraId="7BAD8B6E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6E099F00" w14:textId="04820E7C" w:rsidR="00563741" w:rsidRPr="00FB64B1" w:rsidRDefault="00D33A8A" w:rsidP="00D3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3741"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3.3.</w:t>
            </w:r>
            <w:r w:rsidR="00563741"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Görevin getirdiği yetki ve sorumlulukları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3741" w:rsidRPr="00FB64B1">
              <w:rPr>
                <w:rFonts w:ascii="Times New Roman" w:hAnsi="Times New Roman" w:cs="Times New Roman"/>
                <w:sz w:val="20"/>
                <w:szCs w:val="20"/>
              </w:rPr>
              <w:t>hakkında bilgi verildi.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2133622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0225B56B" w14:textId="7D8AD6C6" w:rsidR="00563741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63741" w:rsidRPr="00FB64B1" w14:paraId="336DFD43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365974A1" w14:textId="73D86800" w:rsidR="00563741" w:rsidRPr="00FB64B1" w:rsidRDefault="00563741" w:rsidP="00D33A8A">
            <w:pPr>
              <w:pStyle w:val="ListeParagraf"/>
              <w:numPr>
                <w:ilvl w:val="0"/>
                <w:numId w:val="10"/>
              </w:numPr>
              <w:ind w:right="1313"/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Sorumlu olduğu ilk amiri, şefleri ile</w:t>
            </w:r>
            <w:r w:rsidR="00D33A8A"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astları belirtildi ve ilişkileri açıklandı.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531177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20DC030E" w14:textId="7DF56575" w:rsidR="00563741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63741" w:rsidRPr="00FB64B1" w14:paraId="6A190660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6C0AA2F6" w14:textId="771C5B9D" w:rsidR="00563741" w:rsidRPr="00FB64B1" w:rsidRDefault="00563741" w:rsidP="00D33A8A">
            <w:pPr>
              <w:pStyle w:val="ListeParagraf"/>
              <w:numPr>
                <w:ilvl w:val="0"/>
                <w:numId w:val="10"/>
              </w:numPr>
              <w:ind w:right="1313"/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Görevi kapsamında kullanacağı ekipman hakkında bilgilendirildi.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803300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6F1A96D3" w14:textId="023A5143" w:rsidR="00563741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6218D" w:rsidRPr="00FB64B1" w14:paraId="3334C78E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7EC11947" w14:textId="244498D7" w:rsidR="0036218D" w:rsidRPr="00FB64B1" w:rsidRDefault="0036218D" w:rsidP="00593E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İŞ SAĞLIĞI VE GÜVENLİĞİ EĞİTİMİ</w:t>
            </w:r>
          </w:p>
        </w:tc>
        <w:tc>
          <w:tcPr>
            <w:tcW w:w="1279" w:type="dxa"/>
            <w:vAlign w:val="center"/>
          </w:tcPr>
          <w:p w14:paraId="50F3C761" w14:textId="77777777" w:rsidR="0036218D" w:rsidRPr="00FB64B1" w:rsidRDefault="0036218D" w:rsidP="005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18D" w:rsidRPr="00FB64B1" w14:paraId="4A0AC6EE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0AD85AF8" w14:textId="18137433" w:rsidR="0036218D" w:rsidRPr="00FB64B1" w:rsidRDefault="0036218D" w:rsidP="0090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4.1.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64E7" w:rsidRPr="00FB64B1">
              <w:rPr>
                <w:rFonts w:ascii="Times New Roman" w:hAnsi="Times New Roman" w:cs="Times New Roman"/>
                <w:sz w:val="20"/>
                <w:szCs w:val="20"/>
              </w:rPr>
              <w:t>İşveren/işveren vekili tarafından görevlendirilen bilgi sahibi ve deneyimli çalışan veya çalışanlar tarafından, çalışana fiilen çalışmaya başlamadan önce işe başlama eğitimi verildi.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5535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2926A167" w14:textId="77777777" w:rsidR="0036218D" w:rsidRPr="00FB64B1" w:rsidRDefault="0036218D" w:rsidP="00593E8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6218D" w:rsidRPr="00FB64B1" w14:paraId="515B7CB7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1A7E827D" w14:textId="215383ED" w:rsidR="0036218D" w:rsidRPr="00FB64B1" w:rsidRDefault="0036218D" w:rsidP="00593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4.2.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64E7"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Eğitim en az iki </w:t>
            </w:r>
            <w:proofErr w:type="gramStart"/>
            <w:r w:rsidR="009064E7" w:rsidRPr="00FB64B1">
              <w:rPr>
                <w:rFonts w:ascii="Times New Roman" w:hAnsi="Times New Roman" w:cs="Times New Roman"/>
                <w:sz w:val="20"/>
                <w:szCs w:val="20"/>
              </w:rPr>
              <w:t>saat süreyle</w:t>
            </w:r>
            <w:proofErr w:type="gramEnd"/>
            <w:r w:rsidR="009064E7" w:rsidRPr="00FB64B1">
              <w:rPr>
                <w:rFonts w:ascii="Times New Roman" w:hAnsi="Times New Roman" w:cs="Times New Roman"/>
                <w:sz w:val="20"/>
                <w:szCs w:val="20"/>
              </w:rPr>
              <w:t>, yüz yüze ve uygulamalı olarak gerçekleştirildi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942608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0260A9B7" w14:textId="77777777" w:rsidR="0036218D" w:rsidRPr="00FB64B1" w:rsidRDefault="0036218D" w:rsidP="00593E8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064E7" w:rsidRPr="00FB64B1" w14:paraId="7FCF0771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33B5977F" w14:textId="00B30A03" w:rsidR="009064E7" w:rsidRPr="00FB64B1" w:rsidRDefault="009064E7" w:rsidP="0090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4.3.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Çalışanın yapacağı işe özgü tehlike ve riskler hakkında bilgilendirme yapıldı.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908886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58819F74" w14:textId="7EE9242C" w:rsidR="009064E7" w:rsidRPr="00FB64B1" w:rsidRDefault="009064E7" w:rsidP="009064E7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064E7" w:rsidRPr="00FB64B1" w14:paraId="35483015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6DFF9549" w14:textId="05BB66A7" w:rsidR="009064E7" w:rsidRPr="00FB64B1" w:rsidRDefault="009064E7" w:rsidP="0090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4.4.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Çalışma ortamından kaynaklanabilecek riskler ve alınması gereken tedbirler açıklandı.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273099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010EF135" w14:textId="3C516ED9" w:rsidR="009064E7" w:rsidRPr="00FB64B1" w:rsidRDefault="009064E7" w:rsidP="009064E7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6218D" w:rsidRPr="00FB64B1" w14:paraId="176D3E61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3DCC4AE8" w14:textId="2B112F3B" w:rsidR="0036218D" w:rsidRPr="00FB64B1" w:rsidRDefault="0036218D" w:rsidP="00593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4.</w:t>
            </w:r>
            <w:r w:rsidR="009064E7"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64E7" w:rsidRPr="00FB64B1">
              <w:rPr>
                <w:rFonts w:ascii="Times New Roman" w:hAnsi="Times New Roman" w:cs="Times New Roman"/>
                <w:sz w:val="20"/>
                <w:szCs w:val="20"/>
              </w:rPr>
              <w:t>Kullanacağı iş ekipmanı, araç-gereç ve donanımlara ilişkin güvenli çalışma kuralları anlatıldı.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007748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61626944" w14:textId="77777777" w:rsidR="0036218D" w:rsidRPr="00FB64B1" w:rsidRDefault="0036218D" w:rsidP="00593E8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064E7" w:rsidRPr="00FB64B1" w14:paraId="7C2A896B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6057195B" w14:textId="09FA2E91" w:rsidR="009064E7" w:rsidRPr="00FB64B1" w:rsidRDefault="009064E7" w:rsidP="0090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4.6. 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Yangın, acil durum, tahliye, ilk yardım ve ramak kala/iş kazası bildirim süreçleri hakkında bilgilendirme yapıldı.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543738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08749952" w14:textId="6E085DAE" w:rsidR="009064E7" w:rsidRPr="00FB64B1" w:rsidRDefault="009064E7" w:rsidP="009064E7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064E7" w:rsidRPr="00FB64B1" w14:paraId="208C1E16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6164F9C8" w14:textId="705DA60B" w:rsidR="009064E7" w:rsidRPr="00FB64B1" w:rsidRDefault="009064E7" w:rsidP="0090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4.7. 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Eğitim; eğitim veren kişi, çalışan ve işveren/işveren vekili imzası ile tutanak altına alındı.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694488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79CF4B63" w14:textId="4090B8A1" w:rsidR="009064E7" w:rsidRPr="00FB64B1" w:rsidRDefault="009064E7" w:rsidP="009064E7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064E7" w:rsidRPr="00FB64B1" w14:paraId="3B992E30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1B7EDD0C" w14:textId="36C66376" w:rsidR="009064E7" w:rsidRPr="00FB64B1" w:rsidRDefault="009064E7" w:rsidP="0090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4.8. 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Eğitim tutanağının çalışanın özlük dosyasında saklanmak üzere ilgili birime teslim edilmesi sağlandı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140310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6CF2D9C4" w14:textId="32AFCC1B" w:rsidR="009064E7" w:rsidRPr="00FB64B1" w:rsidRDefault="009064E7" w:rsidP="009064E7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064E7" w:rsidRPr="00FB64B1" w14:paraId="02BC5FB3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6EB13A1C" w14:textId="36CEC4EC" w:rsidR="009064E7" w:rsidRPr="00FB64B1" w:rsidRDefault="009064E7" w:rsidP="0090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BEKLENTİLER</w:t>
            </w:r>
          </w:p>
        </w:tc>
        <w:tc>
          <w:tcPr>
            <w:tcW w:w="1279" w:type="dxa"/>
            <w:vAlign w:val="center"/>
          </w:tcPr>
          <w:p w14:paraId="200F36F7" w14:textId="77777777" w:rsidR="009064E7" w:rsidRPr="00FB64B1" w:rsidRDefault="009064E7" w:rsidP="00906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7" w:rsidRPr="00FB64B1" w14:paraId="0EEA8A98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2389D38C" w14:textId="0DA925EA" w:rsidR="009064E7" w:rsidRPr="00FB64B1" w:rsidRDefault="009064E7" w:rsidP="0090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5.1.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Kurumun yeni personelden beklentileri iletildi.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13949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79856E6F" w14:textId="07C807FB" w:rsidR="009064E7" w:rsidRPr="00FB64B1" w:rsidRDefault="009064E7" w:rsidP="009064E7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064E7" w:rsidRPr="00FB64B1" w14:paraId="53A488E8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7C04D269" w14:textId="4A76A7C6" w:rsidR="009064E7" w:rsidRPr="00FB64B1" w:rsidRDefault="009064E7" w:rsidP="0090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5.2.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Yeni personelin beklentileri dinlendi.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070460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6008FB7B" w14:textId="7673FCC0" w:rsidR="009064E7" w:rsidRPr="00FB64B1" w:rsidRDefault="009064E7" w:rsidP="009064E7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064E7" w:rsidRPr="00FB64B1" w14:paraId="7425A65A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3E5EF042" w14:textId="756C891A" w:rsidR="009064E7" w:rsidRPr="00FB64B1" w:rsidRDefault="009064E7" w:rsidP="0090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5.3.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Çift taraflı beklentiler üzerinde fikir alışverişi yapıldı.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251498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vAlign w:val="center"/>
              </w:tcPr>
              <w:p w14:paraId="5B33FAB4" w14:textId="0520361C" w:rsidR="009064E7" w:rsidRPr="00FB64B1" w:rsidRDefault="009064E7" w:rsidP="009064E7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064E7" w:rsidRPr="00FB64B1" w14:paraId="38D2F794" w14:textId="77777777" w:rsidTr="00606648">
        <w:trPr>
          <w:jc w:val="center"/>
        </w:trPr>
        <w:tc>
          <w:tcPr>
            <w:tcW w:w="9638" w:type="dxa"/>
            <w:gridSpan w:val="5"/>
            <w:vAlign w:val="center"/>
          </w:tcPr>
          <w:p w14:paraId="0B3CDC10" w14:textId="343CC602" w:rsidR="009064E7" w:rsidRPr="00FB64B1" w:rsidRDefault="009064E7" w:rsidP="0090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Oryantasyon programı ile ilgili önerileriniz varsa lütfen belirtiniz.</w:t>
            </w:r>
          </w:p>
        </w:tc>
      </w:tr>
      <w:tr w:rsidR="009064E7" w:rsidRPr="00FB64B1" w14:paraId="25D1D58A" w14:textId="77777777" w:rsidTr="00606648">
        <w:trPr>
          <w:trHeight w:val="536"/>
          <w:jc w:val="center"/>
        </w:trPr>
        <w:tc>
          <w:tcPr>
            <w:tcW w:w="9638" w:type="dxa"/>
            <w:gridSpan w:val="5"/>
          </w:tcPr>
          <w:p w14:paraId="59F84DE9" w14:textId="77777777" w:rsidR="009064E7" w:rsidRPr="00FB64B1" w:rsidRDefault="009064E7" w:rsidP="0090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A8A" w:rsidRPr="00FB64B1" w14:paraId="70DBE0C4" w14:textId="77777777" w:rsidTr="00DA37A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0" w:type="dxa"/>
            <w:gridSpan w:val="2"/>
          </w:tcPr>
          <w:p w14:paraId="3E99D15D" w14:textId="78F13B03" w:rsidR="00D33A8A" w:rsidRPr="00FB64B1" w:rsidRDefault="00D33A8A" w:rsidP="00606648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Oryantasyon Verilen Personelin</w:t>
            </w:r>
          </w:p>
        </w:tc>
        <w:tc>
          <w:tcPr>
            <w:tcW w:w="5108" w:type="dxa"/>
            <w:gridSpan w:val="3"/>
          </w:tcPr>
          <w:p w14:paraId="13C7BE4A" w14:textId="398C55C2" w:rsidR="00D33A8A" w:rsidRPr="00FB64B1" w:rsidRDefault="00D33A8A" w:rsidP="00606648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Oryantasyon Sorumlusunun</w:t>
            </w:r>
          </w:p>
        </w:tc>
      </w:tr>
      <w:tr w:rsidR="00D33A8A" w:rsidRPr="00FB64B1" w14:paraId="332EF6E4" w14:textId="77777777" w:rsidTr="00DA37A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</w:tcPr>
          <w:p w14:paraId="3E4AAEC6" w14:textId="778D5BC3" w:rsidR="00D33A8A" w:rsidRPr="00FB64B1" w:rsidRDefault="00D33A8A" w:rsidP="00D33A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2692" w:type="dxa"/>
          </w:tcPr>
          <w:p w14:paraId="521FA73D" w14:textId="1A709191" w:rsidR="00D33A8A" w:rsidRPr="00FB64B1" w:rsidRDefault="00D33A8A" w:rsidP="00D33A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35FA9AD" w14:textId="056DE5F9" w:rsidR="00D33A8A" w:rsidRPr="00FB64B1" w:rsidRDefault="00D33A8A" w:rsidP="0090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2842" w:type="dxa"/>
            <w:gridSpan w:val="2"/>
          </w:tcPr>
          <w:p w14:paraId="27FD1582" w14:textId="77777777" w:rsidR="00D33A8A" w:rsidRPr="00FB64B1" w:rsidRDefault="00D33A8A" w:rsidP="00D33A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A8A" w:rsidRPr="00FB64B1" w14:paraId="697D1EB6" w14:textId="77777777" w:rsidTr="00DA37A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</w:tcPr>
          <w:p w14:paraId="2BC25A6D" w14:textId="763C0CFA" w:rsidR="00D33A8A" w:rsidRPr="00FB64B1" w:rsidRDefault="00D33A8A" w:rsidP="00D33A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Unvanı</w:t>
            </w:r>
          </w:p>
        </w:tc>
        <w:tc>
          <w:tcPr>
            <w:tcW w:w="2692" w:type="dxa"/>
          </w:tcPr>
          <w:p w14:paraId="5A13DA04" w14:textId="6B8D2590" w:rsidR="00D33A8A" w:rsidRPr="00FB64B1" w:rsidRDefault="00D33A8A" w:rsidP="00D33A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69FC42A" w14:textId="3388C3EB" w:rsidR="00D33A8A" w:rsidRPr="00FB64B1" w:rsidRDefault="00D33A8A" w:rsidP="0090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Unvanı</w:t>
            </w:r>
          </w:p>
        </w:tc>
        <w:tc>
          <w:tcPr>
            <w:tcW w:w="2842" w:type="dxa"/>
            <w:gridSpan w:val="2"/>
          </w:tcPr>
          <w:p w14:paraId="7A354AA2" w14:textId="77777777" w:rsidR="00D33A8A" w:rsidRPr="00FB64B1" w:rsidRDefault="00D33A8A" w:rsidP="00D33A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A8A" w:rsidRPr="00FB64B1" w14:paraId="6771E5A8" w14:textId="77777777" w:rsidTr="00DA37A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</w:tcPr>
          <w:p w14:paraId="001021AF" w14:textId="4664CAA5" w:rsidR="00D33A8A" w:rsidRPr="00FB64B1" w:rsidRDefault="00D33A8A" w:rsidP="00D33A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2692" w:type="dxa"/>
          </w:tcPr>
          <w:p w14:paraId="05E8E9D4" w14:textId="20E706DE" w:rsidR="00D33A8A" w:rsidRPr="00FB64B1" w:rsidRDefault="00D33A8A" w:rsidP="00D33A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35F26C8" w14:textId="254F26DC" w:rsidR="00D33A8A" w:rsidRPr="00FB64B1" w:rsidRDefault="00D33A8A" w:rsidP="0090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2842" w:type="dxa"/>
            <w:gridSpan w:val="2"/>
          </w:tcPr>
          <w:p w14:paraId="045FBA12" w14:textId="77777777" w:rsidR="00D33A8A" w:rsidRPr="00FB64B1" w:rsidRDefault="00D33A8A" w:rsidP="00D33A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A8A" w:rsidRPr="00FB64B1" w14:paraId="20DB78A2" w14:textId="77777777" w:rsidTr="00DA37A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2"/>
        </w:trPr>
        <w:tc>
          <w:tcPr>
            <w:tcW w:w="1838" w:type="dxa"/>
          </w:tcPr>
          <w:p w14:paraId="178442D0" w14:textId="294CBFCB" w:rsidR="00D33A8A" w:rsidRPr="00FB64B1" w:rsidRDefault="00D33A8A" w:rsidP="00D33A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2692" w:type="dxa"/>
          </w:tcPr>
          <w:p w14:paraId="4803E4CD" w14:textId="59FF285F" w:rsidR="00D33A8A" w:rsidRPr="00FB64B1" w:rsidRDefault="00D33A8A" w:rsidP="00D33A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86D7200" w14:textId="6710E620" w:rsidR="00D33A8A" w:rsidRPr="00FB64B1" w:rsidRDefault="00D33A8A" w:rsidP="0090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2842" w:type="dxa"/>
            <w:gridSpan w:val="2"/>
          </w:tcPr>
          <w:p w14:paraId="79BB488E" w14:textId="77777777" w:rsidR="00D33A8A" w:rsidRPr="00FB64B1" w:rsidRDefault="00D33A8A" w:rsidP="00D33A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4E3AEE" w14:textId="2D8A4FE5" w:rsidR="00672205" w:rsidRPr="00672205" w:rsidRDefault="00672205" w:rsidP="00DA37A5">
      <w:pPr>
        <w:spacing w:after="0"/>
        <w:jc w:val="both"/>
        <w:rPr>
          <w:rFonts w:ascii="Times New Roman" w:hAnsi="Times New Roman" w:cs="Times New Roman"/>
        </w:rPr>
      </w:pPr>
    </w:p>
    <w:sectPr w:rsidR="00672205" w:rsidRPr="0067220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88E2B" w14:textId="77777777" w:rsidR="001A7A0C" w:rsidRDefault="001A7A0C" w:rsidP="001A6F7D">
      <w:pPr>
        <w:spacing w:after="0" w:line="240" w:lineRule="auto"/>
      </w:pPr>
      <w:r>
        <w:separator/>
      </w:r>
    </w:p>
  </w:endnote>
  <w:endnote w:type="continuationSeparator" w:id="0">
    <w:p w14:paraId="2D67365B" w14:textId="77777777" w:rsidR="001A7A0C" w:rsidRDefault="001A7A0C" w:rsidP="001A6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7AB27" w14:textId="410FFCF7" w:rsidR="001A6F7D" w:rsidRPr="001A6F7D" w:rsidRDefault="001A6F7D" w:rsidP="001A6F7D">
    <w:pPr>
      <w:pStyle w:val="AltBilgi"/>
      <w:jc w:val="center"/>
      <w:rPr>
        <w:rFonts w:ascii="Times New Roman" w:hAnsi="Times New Roman" w:cs="Times New Roman"/>
        <w:sz w:val="16"/>
        <w:szCs w:val="16"/>
      </w:rPr>
    </w:pPr>
    <w:r w:rsidRPr="001A6F7D">
      <w:rPr>
        <w:rFonts w:ascii="Times New Roman" w:hAnsi="Times New Roman" w:cs="Times New Roman"/>
        <w:sz w:val="16"/>
        <w:szCs w:val="16"/>
      </w:rPr>
      <w:fldChar w:fldCharType="begin"/>
    </w:r>
    <w:r w:rsidRPr="001A6F7D">
      <w:rPr>
        <w:rFonts w:ascii="Times New Roman" w:hAnsi="Times New Roman" w:cs="Times New Roman"/>
        <w:sz w:val="16"/>
        <w:szCs w:val="16"/>
      </w:rPr>
      <w:instrText xml:space="preserve"> PAGE   \* MERGEFORMAT </w:instrText>
    </w:r>
    <w:r w:rsidRPr="001A6F7D">
      <w:rPr>
        <w:rFonts w:ascii="Times New Roman" w:hAnsi="Times New Roman" w:cs="Times New Roman"/>
        <w:sz w:val="16"/>
        <w:szCs w:val="16"/>
      </w:rPr>
      <w:fldChar w:fldCharType="separate"/>
    </w:r>
    <w:r w:rsidRPr="001A6F7D">
      <w:rPr>
        <w:rFonts w:ascii="Times New Roman" w:hAnsi="Times New Roman" w:cs="Times New Roman"/>
        <w:noProof/>
        <w:sz w:val="16"/>
        <w:szCs w:val="16"/>
      </w:rPr>
      <w:t>1</w:t>
    </w:r>
    <w:r w:rsidRPr="001A6F7D">
      <w:rPr>
        <w:rFonts w:ascii="Times New Roman" w:hAnsi="Times New Roman" w:cs="Times New Roman"/>
        <w:sz w:val="16"/>
        <w:szCs w:val="16"/>
      </w:rPr>
      <w:fldChar w:fldCharType="end"/>
    </w:r>
    <w:r w:rsidRPr="001A6F7D">
      <w:rPr>
        <w:rFonts w:ascii="Times New Roman" w:hAnsi="Times New Roman" w:cs="Times New Roman"/>
        <w:sz w:val="16"/>
        <w:szCs w:val="16"/>
      </w:rPr>
      <w:t>/</w:t>
    </w:r>
    <w:r w:rsidRPr="001A6F7D">
      <w:rPr>
        <w:rFonts w:ascii="Times New Roman" w:hAnsi="Times New Roman" w:cs="Times New Roman"/>
        <w:sz w:val="16"/>
        <w:szCs w:val="16"/>
      </w:rPr>
      <w:fldChar w:fldCharType="begin"/>
    </w:r>
    <w:r w:rsidRPr="001A6F7D">
      <w:rPr>
        <w:rFonts w:ascii="Times New Roman" w:hAnsi="Times New Roman" w:cs="Times New Roman"/>
        <w:sz w:val="16"/>
        <w:szCs w:val="16"/>
      </w:rPr>
      <w:instrText xml:space="preserve"> NUMPAGES   \* MERGEFORMAT </w:instrText>
    </w:r>
    <w:r w:rsidRPr="001A6F7D">
      <w:rPr>
        <w:rFonts w:ascii="Times New Roman" w:hAnsi="Times New Roman" w:cs="Times New Roman"/>
        <w:sz w:val="16"/>
        <w:szCs w:val="16"/>
      </w:rPr>
      <w:fldChar w:fldCharType="separate"/>
    </w:r>
    <w:r w:rsidRPr="001A6F7D">
      <w:rPr>
        <w:rFonts w:ascii="Times New Roman" w:hAnsi="Times New Roman" w:cs="Times New Roman"/>
        <w:noProof/>
        <w:sz w:val="16"/>
        <w:szCs w:val="16"/>
      </w:rPr>
      <w:t>2</w:t>
    </w:r>
    <w:r w:rsidRPr="001A6F7D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F0B8B" w14:textId="77777777" w:rsidR="001A7A0C" w:rsidRDefault="001A7A0C" w:rsidP="001A6F7D">
      <w:pPr>
        <w:spacing w:after="0" w:line="240" w:lineRule="auto"/>
      </w:pPr>
      <w:r>
        <w:separator/>
      </w:r>
    </w:p>
  </w:footnote>
  <w:footnote w:type="continuationSeparator" w:id="0">
    <w:p w14:paraId="7C84E50B" w14:textId="77777777" w:rsidR="001A7A0C" w:rsidRDefault="001A7A0C" w:rsidP="001A6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75192"/>
    <w:multiLevelType w:val="hybridMultilevel"/>
    <w:tmpl w:val="26421F9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85256"/>
    <w:multiLevelType w:val="hybridMultilevel"/>
    <w:tmpl w:val="CEC4F12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A2038"/>
    <w:multiLevelType w:val="hybridMultilevel"/>
    <w:tmpl w:val="5994E28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07E30"/>
    <w:multiLevelType w:val="hybridMultilevel"/>
    <w:tmpl w:val="9760B36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33245"/>
    <w:multiLevelType w:val="hybridMultilevel"/>
    <w:tmpl w:val="848C624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F7545"/>
    <w:multiLevelType w:val="hybridMultilevel"/>
    <w:tmpl w:val="3E4AFC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401C9"/>
    <w:multiLevelType w:val="hybridMultilevel"/>
    <w:tmpl w:val="73AAAEE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80AEE"/>
    <w:multiLevelType w:val="hybridMultilevel"/>
    <w:tmpl w:val="E79AC49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9569CB"/>
    <w:multiLevelType w:val="hybridMultilevel"/>
    <w:tmpl w:val="CF06A44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75850"/>
    <w:multiLevelType w:val="hybridMultilevel"/>
    <w:tmpl w:val="9C5A93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152100">
    <w:abstractNumId w:val="8"/>
  </w:num>
  <w:num w:numId="2" w16cid:durableId="1952006438">
    <w:abstractNumId w:val="2"/>
  </w:num>
  <w:num w:numId="3" w16cid:durableId="1216233683">
    <w:abstractNumId w:val="1"/>
  </w:num>
  <w:num w:numId="4" w16cid:durableId="336269243">
    <w:abstractNumId w:val="4"/>
  </w:num>
  <w:num w:numId="5" w16cid:durableId="476385781">
    <w:abstractNumId w:val="5"/>
  </w:num>
  <w:num w:numId="6" w16cid:durableId="176389362">
    <w:abstractNumId w:val="0"/>
  </w:num>
  <w:num w:numId="7" w16cid:durableId="879631147">
    <w:abstractNumId w:val="9"/>
  </w:num>
  <w:num w:numId="8" w16cid:durableId="1216548880">
    <w:abstractNumId w:val="7"/>
  </w:num>
  <w:num w:numId="9" w16cid:durableId="343554375">
    <w:abstractNumId w:val="3"/>
  </w:num>
  <w:num w:numId="10" w16cid:durableId="16274654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05"/>
    <w:rsid w:val="0004597E"/>
    <w:rsid w:val="000549B8"/>
    <w:rsid w:val="00067C07"/>
    <w:rsid w:val="0009310C"/>
    <w:rsid w:val="000E48C2"/>
    <w:rsid w:val="00150307"/>
    <w:rsid w:val="00160B2E"/>
    <w:rsid w:val="0017481D"/>
    <w:rsid w:val="00196E96"/>
    <w:rsid w:val="001A6F7D"/>
    <w:rsid w:val="001A7A0C"/>
    <w:rsid w:val="00271DBD"/>
    <w:rsid w:val="00275A2C"/>
    <w:rsid w:val="00281695"/>
    <w:rsid w:val="002822B0"/>
    <w:rsid w:val="0029452F"/>
    <w:rsid w:val="002E1E38"/>
    <w:rsid w:val="002F754B"/>
    <w:rsid w:val="0036218D"/>
    <w:rsid w:val="0038266A"/>
    <w:rsid w:val="003B05D9"/>
    <w:rsid w:val="00400632"/>
    <w:rsid w:val="004320C9"/>
    <w:rsid w:val="0045376C"/>
    <w:rsid w:val="0047521F"/>
    <w:rsid w:val="004970E2"/>
    <w:rsid w:val="004F45C3"/>
    <w:rsid w:val="0051666C"/>
    <w:rsid w:val="0053303C"/>
    <w:rsid w:val="00537DCF"/>
    <w:rsid w:val="00563741"/>
    <w:rsid w:val="005B142E"/>
    <w:rsid w:val="005F2C4D"/>
    <w:rsid w:val="00606648"/>
    <w:rsid w:val="00661A07"/>
    <w:rsid w:val="00672205"/>
    <w:rsid w:val="006A1C64"/>
    <w:rsid w:val="006D76EF"/>
    <w:rsid w:val="006F37F1"/>
    <w:rsid w:val="007705BA"/>
    <w:rsid w:val="00776344"/>
    <w:rsid w:val="007E3349"/>
    <w:rsid w:val="00821C90"/>
    <w:rsid w:val="00863D32"/>
    <w:rsid w:val="008A51AC"/>
    <w:rsid w:val="009064E7"/>
    <w:rsid w:val="00923DAC"/>
    <w:rsid w:val="00937C39"/>
    <w:rsid w:val="0094302B"/>
    <w:rsid w:val="00986B2B"/>
    <w:rsid w:val="009B0E3C"/>
    <w:rsid w:val="009D78BA"/>
    <w:rsid w:val="009F7723"/>
    <w:rsid w:val="00A41A50"/>
    <w:rsid w:val="00A70626"/>
    <w:rsid w:val="00B51BC7"/>
    <w:rsid w:val="00BC4016"/>
    <w:rsid w:val="00BC781B"/>
    <w:rsid w:val="00BD6D3C"/>
    <w:rsid w:val="00C224FE"/>
    <w:rsid w:val="00C554C3"/>
    <w:rsid w:val="00C86DEF"/>
    <w:rsid w:val="00CB71A7"/>
    <w:rsid w:val="00CC41F8"/>
    <w:rsid w:val="00CF3880"/>
    <w:rsid w:val="00D33A8A"/>
    <w:rsid w:val="00D47413"/>
    <w:rsid w:val="00D76F6D"/>
    <w:rsid w:val="00DA37A5"/>
    <w:rsid w:val="00DB6C07"/>
    <w:rsid w:val="00DE5987"/>
    <w:rsid w:val="00E36A56"/>
    <w:rsid w:val="00E82078"/>
    <w:rsid w:val="00E82A1B"/>
    <w:rsid w:val="00E94CFD"/>
    <w:rsid w:val="00EB1CCC"/>
    <w:rsid w:val="00EF5169"/>
    <w:rsid w:val="00F30052"/>
    <w:rsid w:val="00FB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77346"/>
  <w15:chartTrackingRefBased/>
  <w15:docId w15:val="{314BED1E-CF22-442B-B055-E2B19263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4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72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6374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9310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9310C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1A6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6F7D"/>
  </w:style>
  <w:style w:type="paragraph" w:styleId="AltBilgi">
    <w:name w:val="footer"/>
    <w:basedOn w:val="Normal"/>
    <w:link w:val="AltBilgiChar"/>
    <w:uiPriority w:val="99"/>
    <w:unhideWhenUsed/>
    <w:rsid w:val="001A6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6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mlik.bandirma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74764-FB18-4145-85B3-3B08CADF3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Küçük</dc:creator>
  <cp:keywords/>
  <dc:description/>
  <cp:lastModifiedBy>ALİ BORAN</cp:lastModifiedBy>
  <cp:revision>2</cp:revision>
  <dcterms:created xsi:type="dcterms:W3CDTF">2026-06-30T07:05:00Z</dcterms:created>
  <dcterms:modified xsi:type="dcterms:W3CDTF">2026-06-30T07:05:00Z</dcterms:modified>
</cp:coreProperties>
</file>